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5" w:rsidRPr="00C47535" w:rsidRDefault="00C47535" w:rsidP="00C47535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C47535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АПЕЛЛЯЦИЯ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bookmarkStart w:id="0" w:name="_GoBack"/>
      <w:bookmarkEnd w:id="0"/>
    </w:p>
    <w:p w:rsidR="00C47535" w:rsidRPr="00C47535" w:rsidRDefault="00C47535" w:rsidP="00C47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Участник ГИА имеет право подать апелляцию в КК в письменной форме: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C47535" w:rsidRPr="00C47535" w:rsidRDefault="00C47535" w:rsidP="00C47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C47535" w:rsidRPr="00C47535" w:rsidRDefault="00C47535" w:rsidP="00C47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 несогласии с выставленными баллами.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Конфликтная комиссия не рассматриваются апелляции по вопросам: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C47535" w:rsidRPr="00C47535" w:rsidRDefault="00C47535" w:rsidP="00C475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содержания и структуры экзаменационных материалов по учебным предметам;</w:t>
      </w:r>
    </w:p>
    <w:p w:rsidR="00C47535" w:rsidRPr="00C47535" w:rsidRDefault="00C47535" w:rsidP="00C475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C47535" w:rsidRPr="00C47535" w:rsidRDefault="00C47535" w:rsidP="00C475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связанным с выполнением заданий экзаменационной работы с кратким ответом;</w:t>
      </w:r>
    </w:p>
    <w:p w:rsidR="00C47535" w:rsidRPr="00C47535" w:rsidRDefault="00C47535" w:rsidP="00C475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неправильного оформления экзаменационной работы.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C47535" w:rsidRPr="00C47535" w:rsidRDefault="00C47535" w:rsidP="00C475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 отклонении апелляции;</w:t>
      </w:r>
    </w:p>
    <w:p w:rsidR="00C47535" w:rsidRPr="00C47535" w:rsidRDefault="00C47535" w:rsidP="00C475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 удовлетворении апелляции.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 </w:t>
      </w: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br/>
        <w:t>Указанные материалы предъявляются обучающемуся (при его участии в рассмотрении апелляции).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 </w:t>
      </w:r>
    </w:p>
    <w:p w:rsidR="00C47535" w:rsidRPr="00C47535" w:rsidRDefault="00C47535" w:rsidP="00C475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4753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 </w:t>
      </w:r>
    </w:p>
    <w:p w:rsidR="00C579BD" w:rsidRDefault="00C579BD"/>
    <w:sectPr w:rsidR="00C579BD" w:rsidSect="00C5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F3146"/>
    <w:multiLevelType w:val="multilevel"/>
    <w:tmpl w:val="E78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437E6"/>
    <w:multiLevelType w:val="multilevel"/>
    <w:tmpl w:val="502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177C4"/>
    <w:multiLevelType w:val="multilevel"/>
    <w:tmpl w:val="DD8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535"/>
    <w:rsid w:val="00A86E9A"/>
    <w:rsid w:val="00C47535"/>
    <w:rsid w:val="00C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EAFB"/>
  <w15:docId w15:val="{28F9065D-88FC-4D40-A4AA-1CD5594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BD"/>
  </w:style>
  <w:style w:type="paragraph" w:styleId="1">
    <w:name w:val="heading 1"/>
    <w:basedOn w:val="a"/>
    <w:link w:val="10"/>
    <w:uiPriority w:val="9"/>
    <w:qFormat/>
    <w:rsid w:val="00C47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МБОУ ПАРИЖСКАЯ</cp:lastModifiedBy>
  <cp:revision>3</cp:revision>
  <dcterms:created xsi:type="dcterms:W3CDTF">2020-01-30T18:55:00Z</dcterms:created>
  <dcterms:modified xsi:type="dcterms:W3CDTF">2020-01-31T10:30:00Z</dcterms:modified>
</cp:coreProperties>
</file>