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C8" w:rsidRPr="008F05C8" w:rsidRDefault="008F05C8" w:rsidP="008F05C8">
      <w:pPr>
        <w:spacing w:after="135"/>
        <w:jc w:val="center"/>
        <w:rPr>
          <w:b/>
          <w:bCs/>
          <w:iCs/>
          <w:color w:val="333333"/>
          <w:sz w:val="24"/>
          <w:szCs w:val="24"/>
          <w:shd w:val="clear" w:color="auto" w:fill="FFFFFF"/>
        </w:rPr>
      </w:pPr>
      <w:r w:rsidRPr="008F05C8">
        <w:rPr>
          <w:b/>
          <w:bCs/>
          <w:iCs/>
          <w:color w:val="333333"/>
          <w:sz w:val="24"/>
          <w:szCs w:val="24"/>
          <w:shd w:val="clear" w:color="auto" w:fill="FFFFFF"/>
        </w:rPr>
        <w:t>МБОУ Парижская ООШ</w:t>
      </w:r>
    </w:p>
    <w:p w:rsidR="008F05C8" w:rsidRPr="008F05C8" w:rsidRDefault="008F05C8" w:rsidP="008F05C8">
      <w:pPr>
        <w:spacing w:after="160" w:line="259" w:lineRule="auto"/>
        <w:ind w:left="426"/>
        <w:jc w:val="center"/>
        <w:rPr>
          <w:b/>
          <w:bCs/>
          <w:i/>
          <w:iCs/>
          <w:color w:val="333333"/>
          <w:sz w:val="21"/>
          <w:szCs w:val="21"/>
          <w:shd w:val="clear" w:color="auto" w:fill="FFFFFF"/>
        </w:rPr>
      </w:pPr>
    </w:p>
    <w:p w:rsidR="008F05C8" w:rsidRPr="008F05C8" w:rsidRDefault="008F05C8" w:rsidP="008F05C8">
      <w:pPr>
        <w:spacing w:after="160" w:line="259" w:lineRule="auto"/>
        <w:ind w:left="426"/>
        <w:jc w:val="center"/>
        <w:rPr>
          <w:b/>
          <w:bCs/>
          <w:i/>
          <w:iCs/>
          <w:color w:val="333333"/>
          <w:sz w:val="21"/>
          <w:szCs w:val="21"/>
          <w:shd w:val="clear" w:color="auto" w:fill="FFFFFF"/>
        </w:rPr>
      </w:pPr>
      <w:r w:rsidRPr="008F05C8">
        <w:rPr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Анализ </w:t>
      </w:r>
    </w:p>
    <w:p w:rsidR="008F05C8" w:rsidRPr="008F05C8" w:rsidRDefault="008F05C8" w:rsidP="008F05C8">
      <w:pPr>
        <w:spacing w:after="160" w:line="259" w:lineRule="auto"/>
        <w:ind w:left="426"/>
        <w:jc w:val="center"/>
        <w:rPr>
          <w:rFonts w:eastAsia="Calibri"/>
          <w:b/>
          <w:sz w:val="26"/>
          <w:szCs w:val="26"/>
          <w:lang w:eastAsia="en-US"/>
        </w:rPr>
      </w:pPr>
      <w:r w:rsidRPr="008F05C8">
        <w:rPr>
          <w:b/>
          <w:bCs/>
          <w:i/>
          <w:iCs/>
          <w:color w:val="333333"/>
          <w:sz w:val="21"/>
          <w:szCs w:val="21"/>
          <w:shd w:val="clear" w:color="auto" w:fill="FFFFFF"/>
        </w:rPr>
        <w:t>м</w:t>
      </w:r>
      <w:r w:rsidRPr="008F05C8">
        <w:rPr>
          <w:rFonts w:eastAsia="Calibri"/>
          <w:b/>
          <w:sz w:val="26"/>
          <w:szCs w:val="26"/>
          <w:lang w:eastAsia="en-US"/>
        </w:rPr>
        <w:t>ероприятия, посвященного Дню солидарности в борьбе с терроризмом, памяти жертв террористических атак.</w:t>
      </w:r>
    </w:p>
    <w:p w:rsidR="008F05C8" w:rsidRPr="008F05C8" w:rsidRDefault="008F05C8" w:rsidP="008F05C8">
      <w:pPr>
        <w:spacing w:after="135"/>
        <w:rPr>
          <w:b/>
          <w:bCs/>
          <w:i/>
          <w:iCs/>
          <w:color w:val="333333"/>
          <w:sz w:val="21"/>
          <w:szCs w:val="21"/>
          <w:shd w:val="clear" w:color="auto" w:fill="FFFFFF"/>
        </w:rPr>
      </w:pPr>
    </w:p>
    <w:p w:rsidR="008F05C8" w:rsidRPr="008F05C8" w:rsidRDefault="008F05C8" w:rsidP="008F05C8">
      <w:pPr>
        <w:spacing w:after="135"/>
        <w:rPr>
          <w:b/>
          <w:bCs/>
          <w:i/>
          <w:iCs/>
          <w:color w:val="333333"/>
          <w:sz w:val="21"/>
          <w:szCs w:val="21"/>
          <w:shd w:val="clear" w:color="auto" w:fill="FFFFFF"/>
        </w:rPr>
      </w:pPr>
      <w:r w:rsidRPr="008F05C8">
        <w:rPr>
          <w:b/>
          <w:bCs/>
          <w:i/>
          <w:iCs/>
          <w:color w:val="333333"/>
          <w:sz w:val="21"/>
          <w:szCs w:val="21"/>
          <w:shd w:val="clear" w:color="auto" w:fill="FFFFFF"/>
        </w:rPr>
        <w:t>Цель:</w:t>
      </w:r>
    </w:p>
    <w:p w:rsidR="008F05C8" w:rsidRPr="008F05C8" w:rsidRDefault="008F05C8" w:rsidP="008F05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1"/>
          <w:szCs w:val="21"/>
        </w:rPr>
      </w:pPr>
      <w:r w:rsidRPr="008F05C8">
        <w:rPr>
          <w:color w:val="333333"/>
          <w:sz w:val="21"/>
          <w:szCs w:val="21"/>
        </w:rPr>
        <w:t>укрепление ценностных ориентиров учащихся на сочувствие, сопереживание, культуру мира;</w:t>
      </w:r>
    </w:p>
    <w:p w:rsidR="008F05C8" w:rsidRPr="008F05C8" w:rsidRDefault="008F05C8" w:rsidP="008F05C8">
      <w:pPr>
        <w:spacing w:after="135"/>
        <w:rPr>
          <w:b/>
          <w:bCs/>
          <w:i/>
          <w:iCs/>
          <w:color w:val="333333"/>
          <w:sz w:val="21"/>
          <w:szCs w:val="21"/>
          <w:shd w:val="clear" w:color="auto" w:fill="FFFFFF"/>
        </w:rPr>
      </w:pPr>
      <w:r w:rsidRPr="008F05C8">
        <w:rPr>
          <w:b/>
          <w:bCs/>
          <w:i/>
          <w:iCs/>
          <w:color w:val="333333"/>
          <w:sz w:val="21"/>
          <w:szCs w:val="21"/>
          <w:shd w:val="clear" w:color="auto" w:fill="FFFFFF"/>
        </w:rPr>
        <w:t>Задачи:</w:t>
      </w:r>
    </w:p>
    <w:p w:rsidR="008F05C8" w:rsidRPr="008F05C8" w:rsidRDefault="008F05C8" w:rsidP="008F05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1"/>
          <w:szCs w:val="21"/>
        </w:rPr>
      </w:pPr>
      <w:r w:rsidRPr="008F05C8">
        <w:rPr>
          <w:color w:val="333333"/>
          <w:sz w:val="21"/>
          <w:szCs w:val="21"/>
        </w:rPr>
        <w:t>демонстрация на примере реального трагического события, что такое взаимопомощь, взаимовыручка и героизм;</w:t>
      </w:r>
    </w:p>
    <w:p w:rsidR="008F05C8" w:rsidRPr="008F05C8" w:rsidRDefault="008F05C8" w:rsidP="008F05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1"/>
          <w:szCs w:val="21"/>
        </w:rPr>
      </w:pPr>
      <w:r w:rsidRPr="008F05C8">
        <w:rPr>
          <w:color w:val="333333"/>
          <w:sz w:val="21"/>
          <w:szCs w:val="21"/>
        </w:rPr>
        <w:t>повышение мотивации учащихся к усилению собственной бдительности;</w:t>
      </w:r>
    </w:p>
    <w:p w:rsidR="008F05C8" w:rsidRPr="008F05C8" w:rsidRDefault="008F05C8" w:rsidP="008F05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rPr>
          <w:color w:val="333333"/>
          <w:sz w:val="21"/>
          <w:szCs w:val="21"/>
        </w:rPr>
      </w:pPr>
      <w:r w:rsidRPr="008F05C8">
        <w:rPr>
          <w:color w:val="333333"/>
          <w:sz w:val="21"/>
          <w:szCs w:val="21"/>
        </w:rPr>
        <w:t>воспитание стойкости характера в сложной жизненной ситуации.</w:t>
      </w:r>
    </w:p>
    <w:p w:rsidR="008F05C8" w:rsidRPr="008F05C8" w:rsidRDefault="008F05C8" w:rsidP="008F05C8">
      <w:pPr>
        <w:spacing w:after="160" w:line="259" w:lineRule="auto"/>
        <w:ind w:left="426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3293"/>
        <w:gridCol w:w="2370"/>
        <w:gridCol w:w="1454"/>
        <w:gridCol w:w="1913"/>
      </w:tblGrid>
      <w:tr w:rsidR="008F05C8" w:rsidRPr="008F05C8" w:rsidTr="008F420A">
        <w:tc>
          <w:tcPr>
            <w:tcW w:w="9571" w:type="dxa"/>
            <w:gridSpan w:val="5"/>
            <w:shd w:val="clear" w:color="auto" w:fill="auto"/>
          </w:tcPr>
          <w:p w:rsidR="008F05C8" w:rsidRPr="008F05C8" w:rsidRDefault="008F05C8" w:rsidP="008F420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sz w:val="22"/>
                <w:szCs w:val="22"/>
                <w:lang w:eastAsia="en-US"/>
              </w:rPr>
              <w:t>МБОУ Парижская ООШ</w:t>
            </w:r>
          </w:p>
        </w:tc>
      </w:tr>
      <w:tr w:rsidR="008F05C8" w:rsidRPr="008F05C8" w:rsidTr="008F420A">
        <w:tc>
          <w:tcPr>
            <w:tcW w:w="541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293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370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Краткий анализ мероприятия с указанием приглашённых лиц</w:t>
            </w:r>
          </w:p>
        </w:tc>
        <w:tc>
          <w:tcPr>
            <w:tcW w:w="1454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Кол-во участников</w:t>
            </w:r>
          </w:p>
        </w:tc>
        <w:tc>
          <w:tcPr>
            <w:tcW w:w="1913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размещении в СМИ</w:t>
            </w:r>
          </w:p>
        </w:tc>
      </w:tr>
      <w:tr w:rsidR="008F05C8" w:rsidRPr="008F05C8" w:rsidTr="008F420A">
        <w:tc>
          <w:tcPr>
            <w:tcW w:w="541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93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sz w:val="22"/>
                <w:szCs w:val="22"/>
                <w:lang w:eastAsia="en-US"/>
              </w:rPr>
              <w:t>Линейка памяти жертв террора «Эхо Беслана»</w:t>
            </w:r>
          </w:p>
        </w:tc>
        <w:tc>
          <w:tcPr>
            <w:tcW w:w="2370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sz w:val="22"/>
                <w:szCs w:val="22"/>
                <w:lang w:eastAsia="en-US"/>
              </w:rPr>
              <w:t>Мероприятие открылось словами ведущего о цели линейки, прозвучал «Гимн России». Далее учитель напомнил историю трагедии в Беслане, сопровождая свои слова показом презентации. Учащиеся читали стихи, а потом все вместе отправились рисовать голубя мира на асфальте.</w:t>
            </w:r>
          </w:p>
        </w:tc>
        <w:tc>
          <w:tcPr>
            <w:tcW w:w="1454" w:type="dxa"/>
            <w:shd w:val="clear" w:color="auto" w:fill="auto"/>
          </w:tcPr>
          <w:p w:rsidR="008F05C8" w:rsidRPr="008F05C8" w:rsidRDefault="008F05C8" w:rsidP="008F420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05C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13" w:type="dxa"/>
            <w:shd w:val="clear" w:color="auto" w:fill="auto"/>
          </w:tcPr>
          <w:p w:rsidR="008F05C8" w:rsidRPr="008F05C8" w:rsidRDefault="008F05C8" w:rsidP="008F420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F05C8" w:rsidRPr="008F05C8" w:rsidRDefault="008F05C8" w:rsidP="008F05C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F05C8">
        <w:rPr>
          <w:rFonts w:eastAsia="Calibri"/>
          <w:sz w:val="22"/>
          <w:szCs w:val="22"/>
          <w:lang w:eastAsia="en-US"/>
        </w:rPr>
        <w:t xml:space="preserve">  </w:t>
      </w:r>
    </w:p>
    <w:p w:rsidR="008F05C8" w:rsidRPr="008F05C8" w:rsidRDefault="008F05C8" w:rsidP="008F05C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F05C8">
        <w:rPr>
          <w:rFonts w:eastAsia="Calibri"/>
          <w:sz w:val="22"/>
          <w:szCs w:val="22"/>
          <w:lang w:eastAsia="en-US"/>
        </w:rPr>
        <w:t>Директор школы                                                О.П. Курлынина</w:t>
      </w:r>
    </w:p>
    <w:p w:rsidR="008F05C8" w:rsidRPr="008F05C8" w:rsidRDefault="008F05C8" w:rsidP="008F05C8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8F05C8" w:rsidRPr="008F05C8" w:rsidRDefault="008F05C8" w:rsidP="008F05C8">
      <w:pPr>
        <w:spacing w:after="160" w:line="259" w:lineRule="auto"/>
        <w:ind w:left="426"/>
        <w:rPr>
          <w:rFonts w:eastAsia="Calibri"/>
          <w:b/>
          <w:sz w:val="22"/>
          <w:szCs w:val="22"/>
          <w:lang w:eastAsia="en-US"/>
        </w:rPr>
      </w:pPr>
      <w:r w:rsidRPr="008F05C8">
        <w:rPr>
          <w:b/>
          <w:bCs/>
          <w:i/>
          <w:iCs/>
          <w:color w:val="333333"/>
          <w:sz w:val="21"/>
          <w:szCs w:val="21"/>
          <w:shd w:val="clear" w:color="auto" w:fill="FFFFFF"/>
        </w:rPr>
        <w:t>03.09.2019 год</w:t>
      </w:r>
    </w:p>
    <w:p w:rsidR="008F05C8" w:rsidRPr="008F05C8" w:rsidRDefault="008F05C8" w:rsidP="008F05C8">
      <w:pPr>
        <w:jc w:val="both"/>
        <w:rPr>
          <w:sz w:val="24"/>
          <w:szCs w:val="24"/>
        </w:rPr>
      </w:pPr>
    </w:p>
    <w:p w:rsidR="00774031" w:rsidRPr="008F05C8" w:rsidRDefault="008F05C8"/>
    <w:sectPr w:rsidR="00774031" w:rsidRPr="008F05C8" w:rsidSect="00B05449">
      <w:headerReference w:type="default" r:id="rId5"/>
      <w:headerReference w:type="first" r:id="rId6"/>
      <w:pgSz w:w="11907" w:h="16840" w:code="9"/>
      <w:pgMar w:top="851" w:right="1134" w:bottom="1134" w:left="567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62" w:rsidRDefault="008F05C8">
    <w:pPr>
      <w:pStyle w:val="a3"/>
      <w:jc w:val="center"/>
      <w:rPr>
        <w:sz w:val="24"/>
      </w:rPr>
    </w:pPr>
    <w:r>
      <w:rPr>
        <w:sz w:val="24"/>
      </w:rPr>
      <w:t xml:space="preserve">- 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  <w:r>
      <w:rPr>
        <w:rStyle w:val="a5"/>
        <w:sz w:val="24"/>
      </w:rPr>
      <w:t xml:space="preserve"> -</w:t>
    </w:r>
  </w:p>
  <w:p w:rsidR="00E13262" w:rsidRDefault="008F05C8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62" w:rsidRDefault="008F05C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B78"/>
    <w:multiLevelType w:val="multilevel"/>
    <w:tmpl w:val="6C2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F38F2"/>
    <w:multiLevelType w:val="multilevel"/>
    <w:tmpl w:val="CB5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5C8"/>
    <w:rsid w:val="002A7964"/>
    <w:rsid w:val="005A0529"/>
    <w:rsid w:val="005D183D"/>
    <w:rsid w:val="008F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5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F0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2020-05-25T12:12:00Z</dcterms:created>
  <dcterms:modified xsi:type="dcterms:W3CDTF">2020-05-25T12:15:00Z</dcterms:modified>
</cp:coreProperties>
</file>