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05" w:rsidRPr="00317705" w:rsidRDefault="00317705" w:rsidP="00317705">
      <w:pPr>
        <w:shd w:val="clear" w:color="auto" w:fill="FFFFFF"/>
        <w:spacing w:before="75" w:after="150" w:line="240" w:lineRule="auto"/>
        <w:outlineLvl w:val="0"/>
        <w:rPr>
          <w:rFonts w:ascii="Georgia" w:eastAsia="Times New Roman" w:hAnsi="Georgia" w:cs="Times New Roman"/>
          <w:color w:val="6B6D5E"/>
          <w:kern w:val="36"/>
          <w:sz w:val="36"/>
          <w:szCs w:val="36"/>
        </w:rPr>
      </w:pPr>
      <w:r w:rsidRPr="00317705">
        <w:rPr>
          <w:rFonts w:ascii="Georgia" w:eastAsia="Times New Roman" w:hAnsi="Georgia" w:cs="Times New Roman"/>
          <w:color w:val="6B6D5E"/>
          <w:kern w:val="36"/>
          <w:sz w:val="36"/>
          <w:szCs w:val="36"/>
        </w:rPr>
        <w:t>Регистрация на ГИА-9</w:t>
      </w:r>
    </w:p>
    <w:p w:rsidR="00317705" w:rsidRPr="00317705" w:rsidRDefault="00317705" w:rsidP="003177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317705">
        <w:rPr>
          <w:rFonts w:ascii="Times New Roman" w:eastAsia="Times New Roman" w:hAnsi="Times New Roman" w:cs="Times New Roman"/>
          <w:b/>
          <w:bCs/>
          <w:color w:val="006400"/>
          <w:sz w:val="30"/>
        </w:rPr>
        <w:t>Сроки и место подачи заявлений на прохождение государственной итоговой аттестации по программам основного общего образования в 2018 году</w:t>
      </w:r>
    </w:p>
    <w:p w:rsidR="00317705" w:rsidRPr="00317705" w:rsidRDefault="00317705" w:rsidP="00317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proofErr w:type="gramStart"/>
      <w:r w:rsidRPr="0031770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государственной итоговой аттестации по образовательным программам основного общего образования подают заявление установленног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образца в МБОУ Парижскую О</w:t>
      </w:r>
      <w:r w:rsidRPr="00317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ОШ, в которой </w:t>
      </w:r>
      <w:r w:rsidRPr="00701FFA">
        <w:rPr>
          <w:rFonts w:ascii="Times New Roman" w:eastAsia="Times New Roman" w:hAnsi="Times New Roman" w:cs="Times New Roman"/>
          <w:sz w:val="24"/>
          <w:szCs w:val="24"/>
        </w:rPr>
        <w:t>проходят обучение во всех формах, в том числе в форме семейного образования и самообразования.</w:t>
      </w:r>
      <w:proofErr w:type="gramEnd"/>
    </w:p>
    <w:p w:rsidR="00317705" w:rsidRPr="00317705" w:rsidRDefault="00317705" w:rsidP="00317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FF0000"/>
          <w:sz w:val="20"/>
          <w:szCs w:val="20"/>
        </w:rPr>
      </w:pPr>
      <w:r w:rsidRPr="0031770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прием заявлений —</w:t>
      </w:r>
      <w:r w:rsidR="00854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4014" w:rsidRPr="00854014">
        <w:rPr>
          <w:rFonts w:ascii="Times New Roman" w:eastAsia="Times New Roman" w:hAnsi="Times New Roman" w:cs="Times New Roman"/>
          <w:sz w:val="24"/>
          <w:szCs w:val="24"/>
        </w:rPr>
        <w:t>директор школы Курлынина Ольга Павловна</w:t>
      </w:r>
    </w:p>
    <w:p w:rsidR="00317705" w:rsidRPr="00317705" w:rsidRDefault="00317705" w:rsidP="00317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31770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подачи заявлений на участие в государственной итоговой аттестации по образовательным программам основного общего образования до 1 марта 2018 года во всех формах её прохождения.</w:t>
      </w:r>
    </w:p>
    <w:p w:rsidR="00317705" w:rsidRPr="00317705" w:rsidRDefault="00317705" w:rsidP="00317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317705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на участие в государственной итоговой аттестации указываются обязательные учебные предметы: русский язык и математика, два учебных предмета указываются по своему выбору.</w:t>
      </w:r>
    </w:p>
    <w:p w:rsidR="00C07C6F" w:rsidRDefault="00C07C6F">
      <w:bookmarkStart w:id="0" w:name="_GoBack"/>
      <w:bookmarkEnd w:id="0"/>
    </w:p>
    <w:sectPr w:rsidR="00C0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7705"/>
    <w:rsid w:val="00317705"/>
    <w:rsid w:val="005450F0"/>
    <w:rsid w:val="00701FFA"/>
    <w:rsid w:val="00854014"/>
    <w:rsid w:val="00C0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7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7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МОУПарижская3</cp:lastModifiedBy>
  <cp:revision>7</cp:revision>
  <dcterms:created xsi:type="dcterms:W3CDTF">2017-11-19T13:44:00Z</dcterms:created>
  <dcterms:modified xsi:type="dcterms:W3CDTF">2018-02-05T12:11:00Z</dcterms:modified>
</cp:coreProperties>
</file>